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65" w:rsidRPr="00D206DB" w:rsidRDefault="00E06865" w:rsidP="00E06865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>
        <w:rPr>
          <w:sz w:val="20"/>
        </w:rPr>
        <w:t>egyszerű többség</w:t>
      </w:r>
      <w:r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         VII - 1/2014</w:t>
      </w:r>
      <w:r w:rsidRPr="004327FC">
        <w:rPr>
          <w:color w:val="000000"/>
          <w:sz w:val="24"/>
          <w:szCs w:val="24"/>
        </w:rPr>
        <w:t>. Nyü.</w:t>
      </w:r>
      <w:r>
        <w:rPr>
          <w:color w:val="000000"/>
          <w:sz w:val="24"/>
          <w:szCs w:val="24"/>
        </w:rPr>
        <w:t xml:space="preserve"> ___</w:t>
      </w:r>
    </w:p>
    <w:p w:rsidR="00E06865" w:rsidRDefault="00E06865" w:rsidP="00E06865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E06865" w:rsidRPr="00F95514" w:rsidRDefault="00E06865" w:rsidP="00E06865">
      <w:pPr>
        <w:rPr>
          <w:color w:val="000000"/>
        </w:rPr>
      </w:pPr>
    </w:p>
    <w:p w:rsidR="00E06865" w:rsidRPr="00D206DB" w:rsidRDefault="00E06865" w:rsidP="00E06865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E06865" w:rsidRPr="00D206DB" w:rsidRDefault="00E06865" w:rsidP="00E06865">
      <w:pPr>
        <w:rPr>
          <w:color w:val="000000"/>
        </w:rPr>
      </w:pPr>
    </w:p>
    <w:p w:rsidR="00E06865" w:rsidRPr="00D206DB" w:rsidRDefault="00E06865" w:rsidP="00E06865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E06865" w:rsidRPr="00D206DB" w:rsidRDefault="00E06865" w:rsidP="00E06865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2014. július ____</w:t>
      </w:r>
      <w:r w:rsidRPr="00D206DB">
        <w:rPr>
          <w:iCs/>
          <w:color w:val="000000"/>
          <w:sz w:val="24"/>
          <w:szCs w:val="24"/>
        </w:rPr>
        <w:t xml:space="preserve"> ülésére</w:t>
      </w:r>
    </w:p>
    <w:p w:rsidR="00E06865" w:rsidRDefault="00E06865" w:rsidP="00E06865">
      <w:pPr>
        <w:rPr>
          <w:color w:val="000000"/>
          <w:sz w:val="24"/>
          <w:szCs w:val="24"/>
        </w:rPr>
      </w:pPr>
    </w:p>
    <w:p w:rsidR="00E06865" w:rsidRPr="00D206DB" w:rsidRDefault="00E06865" w:rsidP="00E06865">
      <w:pPr>
        <w:rPr>
          <w:color w:val="000000"/>
          <w:sz w:val="24"/>
          <w:szCs w:val="24"/>
        </w:rPr>
      </w:pPr>
    </w:p>
    <w:p w:rsidR="00E06865" w:rsidRPr="00D04551" w:rsidRDefault="00E06865" w:rsidP="00E06865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>
        <w:rPr>
          <w:b/>
          <w:color w:val="000000"/>
          <w:sz w:val="24"/>
          <w:szCs w:val="24"/>
        </w:rPr>
        <w:t xml:space="preserve"> Az ALFÖLDVÍZ Zrt. eszközgazdálkodási szabályzatának módosítása</w:t>
      </w:r>
    </w:p>
    <w:p w:rsidR="00E06865" w:rsidRPr="00D04551" w:rsidRDefault="00E06865" w:rsidP="00E06865">
      <w:pPr>
        <w:rPr>
          <w:sz w:val="24"/>
          <w:szCs w:val="24"/>
        </w:rPr>
      </w:pPr>
    </w:p>
    <w:p w:rsidR="007D5E09" w:rsidRDefault="00E06865" w:rsidP="00E068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ALFÖLDVÍZ Regionális Viziközmű-szolgáltató Zrt. levélben kérte, hogy az Önkormányzatunk és a Zrt. között </w:t>
      </w:r>
      <w:r w:rsidR="00861738">
        <w:rPr>
          <w:sz w:val="24"/>
          <w:szCs w:val="24"/>
        </w:rPr>
        <w:t>200</w:t>
      </w:r>
      <w:r w:rsidR="002B7C4D">
        <w:rPr>
          <w:sz w:val="24"/>
          <w:szCs w:val="24"/>
        </w:rPr>
        <w:t>3. évbe</w:t>
      </w:r>
      <w:r w:rsidR="00861738">
        <w:rPr>
          <w:sz w:val="24"/>
          <w:szCs w:val="24"/>
        </w:rPr>
        <w:t>n l</w:t>
      </w:r>
      <w:r>
        <w:rPr>
          <w:sz w:val="24"/>
          <w:szCs w:val="24"/>
        </w:rPr>
        <w:t>étrejött Üzemeltetési Szerződés mellékletét képező Eszközgazdálkodási szabályzat módosítását fogadjuk el. Mellékelem a Zrt.</w:t>
      </w:r>
      <w:r w:rsidR="007D5E09">
        <w:rPr>
          <w:sz w:val="24"/>
          <w:szCs w:val="24"/>
        </w:rPr>
        <w:t xml:space="preserve"> által küldött, a módosításokkal</w:t>
      </w:r>
      <w:r>
        <w:rPr>
          <w:sz w:val="24"/>
          <w:szCs w:val="24"/>
        </w:rPr>
        <w:t xml:space="preserve"> – a </w:t>
      </w:r>
      <w:r w:rsidR="007D5E09">
        <w:rPr>
          <w:sz w:val="24"/>
          <w:szCs w:val="24"/>
        </w:rPr>
        <w:t>változások kiemelésével – egységes szerkezetbe foglalt szabályzatot.</w:t>
      </w:r>
      <w:r>
        <w:rPr>
          <w:sz w:val="24"/>
          <w:szCs w:val="24"/>
        </w:rPr>
        <w:t xml:space="preserve">    </w:t>
      </w:r>
    </w:p>
    <w:p w:rsidR="007D5E09" w:rsidRDefault="007D5E09" w:rsidP="00E06865">
      <w:pPr>
        <w:jc w:val="both"/>
        <w:rPr>
          <w:sz w:val="24"/>
          <w:szCs w:val="24"/>
        </w:rPr>
      </w:pPr>
    </w:p>
    <w:p w:rsidR="00AB3D3B" w:rsidRPr="00AB3D3B" w:rsidRDefault="007D5E09" w:rsidP="00E06865">
      <w:pPr>
        <w:jc w:val="both"/>
        <w:rPr>
          <w:sz w:val="24"/>
          <w:szCs w:val="24"/>
        </w:rPr>
      </w:pPr>
      <w:r w:rsidRPr="00AB3D3B">
        <w:rPr>
          <w:sz w:val="24"/>
          <w:szCs w:val="24"/>
        </w:rPr>
        <w:t>Az Eszközgazdálkodási Szabályzat tervezet</w:t>
      </w:r>
      <w:r w:rsidR="00861738">
        <w:rPr>
          <w:sz w:val="24"/>
          <w:szCs w:val="24"/>
        </w:rPr>
        <w:t>é</w:t>
      </w:r>
      <w:r w:rsidRPr="00AB3D3B">
        <w:rPr>
          <w:sz w:val="24"/>
          <w:szCs w:val="24"/>
        </w:rPr>
        <w:t xml:space="preserve">ben az alábbi módosításokat javasolják: </w:t>
      </w:r>
    </w:p>
    <w:p w:rsidR="00AB3D3B" w:rsidRPr="00AB3D3B" w:rsidRDefault="00AB3D3B" w:rsidP="00AB3D3B">
      <w:pPr>
        <w:pStyle w:val="Listaszerbekezds"/>
        <w:numPr>
          <w:ilvl w:val="0"/>
          <w:numId w:val="1"/>
        </w:numPr>
        <w:jc w:val="both"/>
      </w:pPr>
      <w:r w:rsidRPr="00AB3D3B">
        <w:t xml:space="preserve">III. Tárgyi Eszközök Működtetésének Általános Szabályai 1. Üzemeltetés pontja pontosítását </w:t>
      </w:r>
      <w:r w:rsidR="00E06865" w:rsidRPr="00AB3D3B">
        <w:t xml:space="preserve">          </w:t>
      </w:r>
    </w:p>
    <w:p w:rsidR="00AB3D3B" w:rsidRPr="00AB3D3B" w:rsidRDefault="00AB3D3B" w:rsidP="00AB3D3B">
      <w:pPr>
        <w:pStyle w:val="Listaszerbekezds"/>
        <w:numPr>
          <w:ilvl w:val="0"/>
          <w:numId w:val="1"/>
        </w:numPr>
        <w:jc w:val="both"/>
      </w:pPr>
      <w:r w:rsidRPr="00AB3D3B">
        <w:t>IV. A műszaki (számviteli) megosztásának alapelvei pontban meghatározni javasolják a vagyongazdálkodási igazgató hatáskörét</w:t>
      </w:r>
    </w:p>
    <w:p w:rsidR="00E06865" w:rsidRPr="00AB3D3B" w:rsidRDefault="00AB3D3B" w:rsidP="00AB3D3B">
      <w:pPr>
        <w:pStyle w:val="Listaszerbekezds"/>
        <w:numPr>
          <w:ilvl w:val="0"/>
          <w:numId w:val="1"/>
        </w:numPr>
        <w:jc w:val="both"/>
      </w:pPr>
      <w:r w:rsidRPr="00AB3D3B">
        <w:t>A szabályzat módosításához képest az új technológiáknak megfelelően néhány műszaki elemet javasolnak aktualizálni</w:t>
      </w:r>
      <w:r w:rsidR="00E06865" w:rsidRPr="00AB3D3B">
        <w:t xml:space="preserve">                               </w:t>
      </w:r>
    </w:p>
    <w:p w:rsidR="00E06865" w:rsidRPr="00AB3D3B" w:rsidRDefault="00E06865" w:rsidP="00E06865">
      <w:pPr>
        <w:jc w:val="both"/>
        <w:rPr>
          <w:sz w:val="24"/>
          <w:szCs w:val="24"/>
        </w:rPr>
      </w:pPr>
    </w:p>
    <w:p w:rsidR="00E06865" w:rsidRPr="00AB3D3B" w:rsidRDefault="00E06865" w:rsidP="00E06865">
      <w:pPr>
        <w:jc w:val="both"/>
        <w:rPr>
          <w:color w:val="000000"/>
          <w:sz w:val="24"/>
          <w:szCs w:val="24"/>
        </w:rPr>
      </w:pPr>
      <w:r w:rsidRPr="00505001">
        <w:rPr>
          <w:sz w:val="24"/>
          <w:szCs w:val="24"/>
        </w:rPr>
        <w:t xml:space="preserve">Kérem a Tisztelt </w:t>
      </w:r>
      <w:r>
        <w:rPr>
          <w:sz w:val="24"/>
          <w:szCs w:val="24"/>
        </w:rPr>
        <w:t xml:space="preserve">Képviselő-testületet, hogy </w:t>
      </w:r>
      <w:r w:rsidRPr="000645BF">
        <w:rPr>
          <w:sz w:val="24"/>
          <w:szCs w:val="24"/>
        </w:rPr>
        <w:t>a</w:t>
      </w:r>
      <w:r w:rsidR="002B7C4D">
        <w:rPr>
          <w:color w:val="000000"/>
          <w:sz w:val="24"/>
          <w:szCs w:val="24"/>
        </w:rPr>
        <w:t xml:space="preserve"> módosításra javasolt Eszközgazdálkodási S</w:t>
      </w:r>
      <w:r>
        <w:rPr>
          <w:color w:val="000000"/>
          <w:sz w:val="24"/>
          <w:szCs w:val="24"/>
        </w:rPr>
        <w:t>zabályzatot</w:t>
      </w:r>
      <w:r>
        <w:rPr>
          <w:sz w:val="24"/>
          <w:szCs w:val="24"/>
        </w:rPr>
        <w:t xml:space="preserve"> </w:t>
      </w:r>
      <w:r w:rsidRPr="00505001">
        <w:rPr>
          <w:sz w:val="24"/>
          <w:szCs w:val="24"/>
        </w:rPr>
        <w:t xml:space="preserve">vitassa meg, majd </w:t>
      </w:r>
      <w:r>
        <w:rPr>
          <w:sz w:val="24"/>
          <w:szCs w:val="24"/>
        </w:rPr>
        <w:t xml:space="preserve">hozza meg döntését. </w:t>
      </w:r>
    </w:p>
    <w:p w:rsidR="00E06865" w:rsidRDefault="00E06865" w:rsidP="00E06865">
      <w:pPr>
        <w:jc w:val="both"/>
        <w:rPr>
          <w:sz w:val="24"/>
          <w:szCs w:val="24"/>
        </w:rPr>
      </w:pPr>
    </w:p>
    <w:p w:rsidR="00AB3D3B" w:rsidRPr="00D04551" w:rsidRDefault="00AB3D3B" w:rsidP="00E06865">
      <w:pPr>
        <w:jc w:val="both"/>
        <w:rPr>
          <w:sz w:val="24"/>
          <w:szCs w:val="24"/>
        </w:rPr>
      </w:pPr>
    </w:p>
    <w:p w:rsidR="00E06865" w:rsidRPr="0038434B" w:rsidRDefault="00E06865" w:rsidP="00E068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38434B">
        <w:rPr>
          <w:b/>
          <w:sz w:val="24"/>
          <w:szCs w:val="24"/>
        </w:rPr>
        <w:t>HATÁROZATI JAVASLAT</w:t>
      </w:r>
    </w:p>
    <w:p w:rsidR="00E06865" w:rsidRPr="0038434B" w:rsidRDefault="00E06865" w:rsidP="00E06865">
      <w:pPr>
        <w:jc w:val="both"/>
        <w:rPr>
          <w:b/>
          <w:sz w:val="24"/>
          <w:szCs w:val="24"/>
        </w:rPr>
      </w:pPr>
    </w:p>
    <w:p w:rsidR="00E06865" w:rsidRDefault="00E06865" w:rsidP="00E06865">
      <w:pPr>
        <w:pStyle w:val="Listaszerbekezds"/>
        <w:tabs>
          <w:tab w:val="left" w:pos="0"/>
        </w:tabs>
        <w:ind w:left="0" w:right="72"/>
        <w:jc w:val="both"/>
      </w:pPr>
      <w:r w:rsidRPr="0038434B">
        <w:t xml:space="preserve">Tótkomlós Város Önkormányzat Képviselő-testülete </w:t>
      </w:r>
      <w:r>
        <w:t>az ALFÖLDVÍZ Zrt. Eszközgazdálkodási Szabályzatának módosításait a melléklet szerint elfogadja. Felhatalmazza a polgármestert az elfogadásról szóló nyilatkozat aláírására.</w:t>
      </w:r>
    </w:p>
    <w:p w:rsidR="00E06865" w:rsidRDefault="00E06865" w:rsidP="00E06865">
      <w:pPr>
        <w:jc w:val="both"/>
        <w:rPr>
          <w:sz w:val="24"/>
          <w:szCs w:val="24"/>
        </w:rPr>
      </w:pPr>
    </w:p>
    <w:p w:rsidR="00E06865" w:rsidRPr="0038434B" w:rsidRDefault="00E06865" w:rsidP="00E06865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E06865" w:rsidRPr="0038434B" w:rsidRDefault="00E06865" w:rsidP="00E06865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Határidő: 2014. július 31.</w:t>
      </w:r>
    </w:p>
    <w:p w:rsidR="00E06865" w:rsidRDefault="00E06865" w:rsidP="00E06865">
      <w:pPr>
        <w:jc w:val="both"/>
      </w:pPr>
    </w:p>
    <w:p w:rsidR="00E06865" w:rsidRDefault="00E06865" w:rsidP="00E06865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július 14.</w:t>
      </w:r>
      <w:r w:rsidRPr="00E525A7">
        <w:rPr>
          <w:sz w:val="24"/>
          <w:szCs w:val="24"/>
        </w:rPr>
        <w:tab/>
      </w:r>
      <w:r w:rsidRPr="00E525A7">
        <w:rPr>
          <w:sz w:val="24"/>
          <w:szCs w:val="24"/>
        </w:rPr>
        <w:tab/>
        <w:t xml:space="preserve">      </w:t>
      </w:r>
    </w:p>
    <w:p w:rsidR="00E06865" w:rsidRDefault="00E06865" w:rsidP="00E06865">
      <w:pPr>
        <w:jc w:val="both"/>
        <w:rPr>
          <w:sz w:val="24"/>
          <w:szCs w:val="24"/>
        </w:rPr>
      </w:pPr>
    </w:p>
    <w:p w:rsidR="00E06865" w:rsidRPr="00E525A7" w:rsidRDefault="00E06865" w:rsidP="00E06865">
      <w:pPr>
        <w:jc w:val="both"/>
        <w:rPr>
          <w:sz w:val="24"/>
          <w:szCs w:val="24"/>
        </w:rPr>
      </w:pPr>
    </w:p>
    <w:p w:rsidR="00E06865" w:rsidRPr="00AD3F29" w:rsidRDefault="00E06865" w:rsidP="00E06865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r w:rsidRPr="00AD3F29">
        <w:rPr>
          <w:sz w:val="24"/>
          <w:szCs w:val="24"/>
        </w:rPr>
        <w:t>dr. Garay Rita</w:t>
      </w:r>
    </w:p>
    <w:p w:rsidR="00E06865" w:rsidRPr="000645BF" w:rsidRDefault="00E06865" w:rsidP="00E06865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polgármester</w:t>
      </w:r>
    </w:p>
    <w:p w:rsidR="00E06865" w:rsidRDefault="00E06865" w:rsidP="00E06865">
      <w:pPr>
        <w:jc w:val="both"/>
        <w:rPr>
          <w:sz w:val="20"/>
        </w:rPr>
      </w:pPr>
    </w:p>
    <w:p w:rsidR="00E06865" w:rsidRDefault="00E06865" w:rsidP="00E06865">
      <w:pPr>
        <w:jc w:val="both"/>
        <w:rPr>
          <w:sz w:val="20"/>
        </w:rPr>
      </w:pPr>
    </w:p>
    <w:p w:rsidR="00AB3D3B" w:rsidRDefault="00AB3D3B" w:rsidP="00E06865">
      <w:pPr>
        <w:jc w:val="both"/>
        <w:rPr>
          <w:sz w:val="20"/>
        </w:rPr>
      </w:pPr>
    </w:p>
    <w:p w:rsidR="00AB3D3B" w:rsidRDefault="00AB3D3B" w:rsidP="00E06865">
      <w:pPr>
        <w:jc w:val="both"/>
        <w:rPr>
          <w:sz w:val="20"/>
        </w:rPr>
      </w:pPr>
    </w:p>
    <w:p w:rsidR="00AB3D3B" w:rsidRDefault="00AB3D3B" w:rsidP="00E06865">
      <w:pPr>
        <w:jc w:val="both"/>
        <w:rPr>
          <w:sz w:val="20"/>
        </w:rPr>
      </w:pPr>
    </w:p>
    <w:p w:rsidR="00AB3D3B" w:rsidRDefault="00AB3D3B" w:rsidP="00E06865">
      <w:pPr>
        <w:jc w:val="both"/>
        <w:rPr>
          <w:sz w:val="20"/>
        </w:rPr>
      </w:pPr>
    </w:p>
    <w:p w:rsidR="00AB3D3B" w:rsidRDefault="00AB3D3B" w:rsidP="00E06865">
      <w:pPr>
        <w:jc w:val="both"/>
        <w:rPr>
          <w:sz w:val="20"/>
        </w:rPr>
      </w:pPr>
    </w:p>
    <w:p w:rsidR="00AB3D3B" w:rsidRDefault="00AB3D3B" w:rsidP="00E06865">
      <w:pPr>
        <w:jc w:val="both"/>
        <w:rPr>
          <w:sz w:val="20"/>
        </w:rPr>
      </w:pPr>
    </w:p>
    <w:p w:rsidR="00E06865" w:rsidRPr="009B1229" w:rsidRDefault="00E06865" w:rsidP="00E06865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55425A" w:rsidRDefault="00E06865" w:rsidP="00E06865">
      <w:pPr>
        <w:jc w:val="both"/>
      </w:pPr>
      <w:r>
        <w:rPr>
          <w:sz w:val="20"/>
        </w:rPr>
        <w:t>Az előterjesztést látta: Dr. Bohács Gábor aljegyző</w:t>
      </w:r>
    </w:p>
    <w:sectPr w:rsidR="0055425A" w:rsidSect="0038434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1940"/>
    <w:multiLevelType w:val="hybridMultilevel"/>
    <w:tmpl w:val="C2AA9D76"/>
    <w:lvl w:ilvl="0" w:tplc="040E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2F855E6"/>
    <w:multiLevelType w:val="hybridMultilevel"/>
    <w:tmpl w:val="D9DEC4D8"/>
    <w:lvl w:ilvl="0" w:tplc="232A8A6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06865"/>
    <w:rsid w:val="002B7C4D"/>
    <w:rsid w:val="004F0B44"/>
    <w:rsid w:val="005240CD"/>
    <w:rsid w:val="0055425A"/>
    <w:rsid w:val="00565545"/>
    <w:rsid w:val="00590DAA"/>
    <w:rsid w:val="0067383D"/>
    <w:rsid w:val="0068478D"/>
    <w:rsid w:val="006E3B0C"/>
    <w:rsid w:val="007D5E09"/>
    <w:rsid w:val="00861738"/>
    <w:rsid w:val="008D1B97"/>
    <w:rsid w:val="00907A5A"/>
    <w:rsid w:val="00A902CF"/>
    <w:rsid w:val="00AB3D3B"/>
    <w:rsid w:val="00B51600"/>
    <w:rsid w:val="00C232D6"/>
    <w:rsid w:val="00C403DE"/>
    <w:rsid w:val="00D660E9"/>
    <w:rsid w:val="00E06865"/>
    <w:rsid w:val="00E3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068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068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B7C4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7C4D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2014-07-15T07:11:00Z</cp:lastPrinted>
  <dcterms:created xsi:type="dcterms:W3CDTF">2014-07-16T06:44:00Z</dcterms:created>
  <dcterms:modified xsi:type="dcterms:W3CDTF">2014-07-16T06:44:00Z</dcterms:modified>
</cp:coreProperties>
</file>